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Shift in Consciousness: The Collapse of Meaning and the Freedom of Indifference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Realization: A State Beyond Motivation</w:t>
      </w:r>
    </w:p>
    <w:p>
      <w:pPr>
        <w:pStyle w:val="BodyText"/>
        <w:bidi w:val="0"/>
        <w:jc w:val="start"/>
        <w:rPr/>
      </w:pPr>
      <w:r>
        <w:rPr/>
        <w:t xml:space="preserve">I’ve noticed something profound has shifted within me—an unconscious awakening, a transformation I can only describe in retrospect. My state of being has changed in a way I’m still trying to articulate. The most striking difference? </w:t>
      </w:r>
      <w:r>
        <w:rPr>
          <w:rStyle w:val="Strong"/>
        </w:rPr>
        <w:t>I no longer care about my own state.</w:t>
      </w:r>
    </w:p>
    <w:p>
      <w:pPr>
        <w:pStyle w:val="BodyText"/>
        <w:bidi w:val="0"/>
        <w:jc w:val="start"/>
        <w:rPr/>
      </w:pPr>
      <w:r>
        <w:rPr/>
        <w:t xml:space="preserve">Before, my entire existence revolved around </w:t>
      </w:r>
      <w:r>
        <w:rPr>
          <w:rStyle w:val="Emphasis"/>
        </w:rPr>
        <w:t>needing</w:t>
      </w:r>
      <w:r>
        <w:rPr/>
        <w:t xml:space="preserve"> the "right" state—one that would give me motivation, pleasure, or purpose. If my state was "wrong," I’d spiral: stress, paralysis, an inability to even get out of bed. I was trapped in a cycle of chasing a state where I </w:t>
      </w:r>
      <w:r>
        <w:rPr>
          <w:rStyle w:val="Emphasis"/>
        </w:rPr>
        <w:t>wanted</w:t>
      </w:r>
      <w:r>
        <w:rPr/>
        <w:t xml:space="preserve"> to want things, where I </w:t>
      </w:r>
      <w:r>
        <w:rPr>
          <w:rStyle w:val="Emphasis"/>
        </w:rPr>
        <w:t>needed</w:t>
      </w:r>
      <w:r>
        <w:rPr/>
        <w:t xml:space="preserve"> to feel driven. But now? </w:t>
      </w:r>
      <w:r>
        <w:rPr>
          <w:rStyle w:val="Strong"/>
        </w:rPr>
        <w:t>It doesn’t matter.</w:t>
      </w:r>
      <w:r>
        <w:rPr/>
        <w:t xml:space="preserve"> Not my state, not my motivation, not even the outcomes of my life. I don’t care what I do or don’t do, where my life leads, or what I desire. The very act of </w:t>
      </w:r>
      <w:r>
        <w:rPr>
          <w:rStyle w:val="Emphasis"/>
        </w:rPr>
        <w:t>wanting to want</w:t>
      </w:r>
      <w:r>
        <w:rPr/>
        <w:t xml:space="preserve"> has dissolved.</w:t>
      </w:r>
    </w:p>
    <w:p>
      <w:pPr>
        <w:pStyle w:val="BodyText"/>
        <w:bidi w:val="0"/>
        <w:jc w:val="start"/>
        <w:rPr/>
      </w:pPr>
      <w:r>
        <w:rPr/>
        <w:t xml:space="preserve">I used to cling to the idea that I needed a state where I could justify my actions to myself—where I could say, </w:t>
      </w:r>
      <w:r>
        <w:rPr>
          <w:rStyle w:val="Emphasis"/>
        </w:rPr>
        <w:t>"This is why I’m doing this."</w:t>
      </w:r>
      <w:r>
        <w:rPr/>
        <w:t xml:space="preserve"> Now, that need is gone. I act, I feel, I exist, and </w:t>
      </w:r>
      <w:r>
        <w:rPr>
          <w:rStyle w:val="Strong"/>
        </w:rPr>
        <w:t>the question of "why?" no longer arises.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Collapse of Personal Meaning</w:t>
      </w:r>
    </w:p>
    <w:p>
      <w:pPr>
        <w:pStyle w:val="BodyText"/>
        <w:bidi w:val="0"/>
        <w:jc w:val="start"/>
        <w:rPr/>
      </w:pPr>
      <w:r>
        <w:rPr/>
        <w:t xml:space="preserve">I realize now that I was operating under an unspoken conviction: </w:t>
      </w:r>
      <w:r>
        <w:rPr>
          <w:rStyle w:val="Strong"/>
        </w:rPr>
        <w:t xml:space="preserve">everything I did—my desires, my pleasures, my efforts—had to </w:t>
      </w:r>
      <w:r>
        <w:rPr>
          <w:rStyle w:val="Emphasis"/>
        </w:rPr>
        <w:t>mean</w:t>
      </w:r>
      <w:r>
        <w:rPr>
          <w:rStyle w:val="Strong"/>
        </w:rPr>
        <w:t xml:space="preserve"> something to me.</w:t>
      </w:r>
      <w:r>
        <w:rPr/>
        <w:t xml:space="preserve"> This belief was so ingrained that when I couldn’t find that meaning, I’d freeze. I’d lie in bed for hours, paralyzed by the question: </w:t>
      </w:r>
      <w:r>
        <w:rPr>
          <w:rStyle w:val="Emphasis"/>
        </w:rPr>
        <w:t>"What’s the point?"</w:t>
      </w:r>
      <w:r>
        <w:rPr/>
        <w:t xml:space="preserve"> If I couldn’t answer it, I couldn’t move.</w:t>
      </w:r>
    </w:p>
    <w:p>
      <w:pPr>
        <w:pStyle w:val="BodyText"/>
        <w:bidi w:val="0"/>
        <w:jc w:val="start"/>
        <w:rPr/>
      </w:pPr>
      <w:r>
        <w:rPr/>
        <w:t xml:space="preserve">At first, I thought the solution was to live for others. If I couldn’t find meaning for </w:t>
      </w:r>
      <w:r>
        <w:rPr>
          <w:rStyle w:val="Emphasis"/>
        </w:rPr>
        <w:t>myself</w:t>
      </w:r>
      <w:r>
        <w:rPr/>
        <w:t xml:space="preserve">, perhaps I could find it in serving someone else—a partner, future children. I told myself: </w:t>
      </w:r>
      <w:r>
        <w:rPr>
          <w:rStyle w:val="Emphasis"/>
        </w:rPr>
        <w:t>"I’ll give them everything. I’ll live for their needs, not mine."</w:t>
      </w:r>
      <w:r>
        <w:rPr/>
        <w:t xml:space="preserve"> For a while, this worked. The idea of being useful to someone else gave me a fragile sense of purpose.</w:t>
      </w:r>
    </w:p>
    <w:p>
      <w:pPr>
        <w:pStyle w:val="BodyText"/>
        <w:bidi w:val="0"/>
        <w:jc w:val="start"/>
        <w:rPr/>
      </w:pPr>
      <w:r>
        <w:rPr/>
        <w:t xml:space="preserve">But then a thought struck me: </w:t>
      </w:r>
      <w:r>
        <w:rPr>
          <w:rStyle w:val="Strong"/>
        </w:rPr>
        <w:t>What if their needs are just as arbitrary as mine?</w:t>
      </w:r>
      <w:r>
        <w:rPr/>
        <w:t xml:space="preserve"> What if the things they "need" are just illusions in their own minds? If they were in </w:t>
      </w:r>
      <w:r>
        <w:rPr>
          <w:rStyle w:val="Emphasis"/>
        </w:rPr>
        <w:t>my</w:t>
      </w:r>
      <w:r>
        <w:rPr/>
        <w:t xml:space="preserve"> state—this void of meaning—they wouldn’t need anything from me either. The whole structure collapsed. If I was acting without meaning for </w:t>
      </w:r>
      <w:r>
        <w:rPr>
          <w:rStyle w:val="Emphasis"/>
        </w:rPr>
        <w:t>them</w:t>
      </w:r>
      <w:r>
        <w:rPr/>
        <w:t xml:space="preserve">, why couldn’t I do the same for </w:t>
      </w:r>
      <w:r>
        <w:rPr>
          <w:rStyle w:val="Emphasis"/>
        </w:rPr>
        <w:t>myself</w:t>
      </w:r>
      <w:r>
        <w:rPr/>
        <w:t>?</w:t>
      </w:r>
    </w:p>
    <w:p>
      <w:pPr>
        <w:pStyle w:val="BodyText"/>
        <w:bidi w:val="0"/>
        <w:jc w:val="start"/>
        <w:rPr/>
      </w:pPr>
      <w:r>
        <w:rPr/>
        <w:t xml:space="preserve">And so, I let go. I stopped demanding that my actions serve any purpose—for me, for others, for </w:t>
      </w:r>
      <w:r>
        <w:rPr>
          <w:rStyle w:val="Emphasis"/>
        </w:rPr>
        <w:t>anyone</w:t>
      </w:r>
      <w:r>
        <w:rPr/>
        <w:t xml:space="preserve">. </w:t>
      </w:r>
      <w:r>
        <w:rPr>
          <w:rStyle w:val="Strong"/>
        </w:rPr>
        <w:t>I simply act.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Freedom of Absurdity</w:t>
      </w:r>
    </w:p>
    <w:p>
      <w:pPr>
        <w:pStyle w:val="BodyText"/>
        <w:bidi w:val="0"/>
        <w:jc w:val="start"/>
        <w:rPr/>
      </w:pPr>
      <w:r>
        <w:rPr/>
        <w:t xml:space="preserve">Now, I live without the burden of justification. I do what I want, I feel what I feel, and I don’t ask </w:t>
      </w:r>
      <w:r>
        <w:rPr>
          <w:rStyle w:val="Emphasis"/>
        </w:rPr>
        <w:t>why</w:t>
      </w:r>
      <w:r>
        <w:rPr/>
        <w:t xml:space="preserve">. The old me would have called this madness—how can a person live without meaning? But the new me sees it as </w:t>
      </w:r>
      <w:r>
        <w:rPr>
          <w:rStyle w:val="Strong"/>
        </w:rPr>
        <w:t>the only true freedom.</w:t>
      </w:r>
    </w:p>
    <w:p>
      <w:pPr>
        <w:pStyle w:val="BodyText"/>
        <w:bidi w:val="0"/>
        <w:jc w:val="start"/>
        <w:rPr/>
      </w:pPr>
      <w:r>
        <w:rPr/>
        <w:t xml:space="preserve">I no longer resist my desires just because they lack deeper significance. If I want to lie in bed all day, I do. If I want to work, I do. If I want to chase pleasure, I do. </w:t>
      </w:r>
      <w:r>
        <w:rPr>
          <w:rStyle w:val="Strong"/>
        </w:rPr>
        <w:t>The absence of meaning no longer paralyzes me.</w:t>
      </w:r>
      <w:r>
        <w:rPr/>
        <w:t xml:space="preserve"> In fact, it’s liberating. I’ve stopped fighting the absurdity of existence and embraced it instead.</w:t>
      </w:r>
    </w:p>
    <w:p>
      <w:pPr>
        <w:pStyle w:val="BodyText"/>
        <w:bidi w:val="0"/>
        <w:jc w:val="start"/>
        <w:rPr/>
      </w:pPr>
      <w:r>
        <w:rPr/>
        <w:t xml:space="preserve">I used to think life required a </w:t>
      </w:r>
      <w:r>
        <w:rPr>
          <w:rStyle w:val="Emphasis"/>
        </w:rPr>
        <w:t>reason</w:t>
      </w:r>
      <w:r>
        <w:rPr/>
        <w:t xml:space="preserve">—that every action, every feeling, every goal had to align with some grand personal narrative. But that was just another illusion, a story I told myself to keep moving. Now, the story is gone. </w:t>
      </w:r>
      <w:r>
        <w:rPr>
          <w:rStyle w:val="Strong"/>
        </w:rPr>
        <w:t>I don’t need a reason to exist. I just do.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Dissolution of the Self as Observer</w:t>
      </w:r>
    </w:p>
    <w:p>
      <w:pPr>
        <w:pStyle w:val="BodyText"/>
        <w:bidi w:val="0"/>
        <w:jc w:val="start"/>
        <w:rPr/>
      </w:pPr>
      <w:r>
        <w:rPr/>
        <w:t xml:space="preserve">The most radical shift? I’ve stopped </w:t>
      </w:r>
      <w:r>
        <w:rPr>
          <w:rStyle w:val="Emphasis"/>
        </w:rPr>
        <w:t>watching</w:t>
      </w:r>
      <w:r>
        <w:rPr/>
        <w:t xml:space="preserve"> myself. Before, I was a consciousness constantly evaluating my own state: </w:t>
      </w:r>
      <w:r>
        <w:rPr>
          <w:rStyle w:val="Emphasis"/>
        </w:rPr>
        <w:t>"Do I have motivation? Do I feel fulfilled? Does this matter?"</w:t>
      </w:r>
      <w:r>
        <w:rPr/>
        <w:t xml:space="preserve"> I was a spectator of my own life, judging every impulse, every emotion, every action through the lens of </w:t>
      </w:r>
      <w:r>
        <w:rPr>
          <w:rStyle w:val="Emphasis"/>
        </w:rPr>
        <w:t>"Does this serve me?"</w:t>
      </w:r>
    </w:p>
    <w:p>
      <w:pPr>
        <w:pStyle w:val="BodyText"/>
        <w:bidi w:val="0"/>
        <w:jc w:val="start"/>
        <w:rPr/>
      </w:pPr>
      <w:r>
        <w:rPr/>
        <w:t xml:space="preserve">Now, </w:t>
      </w:r>
      <w:r>
        <w:rPr>
          <w:rStyle w:val="Strong"/>
        </w:rPr>
        <w:t>I no longer observe.</w:t>
      </w:r>
      <w:r>
        <w:rPr/>
        <w:t xml:space="preserve"> I no longer ask. I simply </w:t>
      </w:r>
      <w:r>
        <w:rPr>
          <w:rStyle w:val="Emphasis"/>
        </w:rPr>
        <w:t>am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For the past 10 hours, I’ve been acting without reflection. It’s as if I’ve been in a waking dream—doing, feeling, existing, but not </w:t>
      </w:r>
      <w:r>
        <w:rPr>
          <w:rStyle w:val="Emphasis"/>
        </w:rPr>
        <w:t>thinking</w:t>
      </w:r>
      <w:r>
        <w:rPr/>
        <w:t xml:space="preserve"> about it. Only now, as I pause to record these thoughts, do I realize how strange this is. </w:t>
      </w:r>
      <w:r>
        <w:rPr>
          <w:rStyle w:val="Strong"/>
        </w:rPr>
        <w:t>I didn’t even notice the absence of my usual inner dialogue.</w:t>
      </w:r>
      <w:r>
        <w:rPr/>
        <w:t xml:space="preserve"> The voice that once demanded justification has gone silent.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Paradox: Returning to "Selfishness" Without the Self</w:t>
      </w:r>
    </w:p>
    <w:p>
      <w:pPr>
        <w:pStyle w:val="BodyText"/>
        <w:bidi w:val="0"/>
        <w:jc w:val="start"/>
        <w:rPr/>
      </w:pPr>
      <w:r>
        <w:rPr/>
        <w:t xml:space="preserve">In a way, I’ve circled back to selfishness—but it’s not the same. Before, my selfishness was </w:t>
      </w:r>
      <w:r>
        <w:rPr>
          <w:rStyle w:val="Emphasis"/>
        </w:rPr>
        <w:t>needy</w:t>
      </w:r>
      <w:r>
        <w:rPr/>
        <w:t xml:space="preserve">: I wanted pleasure, achievement, love, because I believed these things would </w:t>
      </w:r>
      <w:r>
        <w:rPr>
          <w:rStyle w:val="Emphasis"/>
        </w:rPr>
        <w:t>complete</w:t>
      </w:r>
      <w:r>
        <w:rPr/>
        <w:t xml:space="preserve"> me. Now, I take pleasure, I act, I exist, </w:t>
      </w:r>
      <w:r>
        <w:rPr>
          <w:rStyle w:val="Strong"/>
        </w:rPr>
        <w:t xml:space="preserve">but I don’t demand that these things </w:t>
      </w:r>
      <w:r>
        <w:rPr>
          <w:rStyle w:val="Emphasis"/>
        </w:rPr>
        <w:t>mean</w:t>
      </w:r>
      <w:r>
        <w:rPr>
          <w:rStyle w:val="Strong"/>
        </w:rPr>
        <w:t xml:space="preserve"> anything.</w:t>
      </w:r>
    </w:p>
    <w:p>
      <w:pPr>
        <w:pStyle w:val="BodyText"/>
        <w:bidi w:val="0"/>
        <w:jc w:val="start"/>
        <w:rPr/>
      </w:pPr>
      <w:r>
        <w:rPr/>
        <w:t>I eat because I’m hungry, not because food fuels my "purpose."</w:t>
        <w:br/>
        <w:t>I work because the motion feels natural, not because it builds a "future."</w:t>
        <w:br/>
        <w:t xml:space="preserve">I rest because my body asks for it, not because I </w:t>
      </w:r>
      <w:r>
        <w:rPr>
          <w:rStyle w:val="Emphasis"/>
        </w:rPr>
        <w:t>should</w:t>
      </w:r>
      <w:r>
        <w:rPr/>
        <w:t xml:space="preserve"> recharge for some greater goal.</w:t>
      </w:r>
    </w:p>
    <w:p>
      <w:pPr>
        <w:pStyle w:val="BodyText"/>
        <w:bidi w:val="0"/>
        <w:jc w:val="start"/>
        <w:rPr/>
      </w:pPr>
      <w:r>
        <w:rPr/>
        <w:t xml:space="preserve">I’ve returned to my primitive desires, but </w:t>
      </w:r>
      <w:r>
        <w:rPr>
          <w:rStyle w:val="Strong"/>
        </w:rPr>
        <w:t>without the guilt, without the existential weight.</w:t>
      </w:r>
      <w:r>
        <w:rPr/>
        <w:t xml:space="preserve"> I no longer need my life to add up to something. It just </w:t>
      </w:r>
      <w:r>
        <w:rPr>
          <w:rStyle w:val="Emphasis"/>
        </w:rPr>
        <w:t>is</w:t>
      </w:r>
      <w:r>
        <w:rPr/>
        <w:t>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Insight: Meaning Was the Illusion</w:t>
      </w:r>
    </w:p>
    <w:p>
      <w:pPr>
        <w:pStyle w:val="BodyText"/>
        <w:bidi w:val="0"/>
        <w:jc w:val="start"/>
        <w:rPr/>
      </w:pPr>
      <w:r>
        <w:rPr/>
        <w:t xml:space="preserve">All this time, I was trapped by a single, unexamined belief: </w:t>
      </w:r>
      <w:r>
        <w:rPr>
          <w:rStyle w:val="Strong"/>
        </w:rPr>
        <w:t xml:space="preserve">that life </w:t>
      </w:r>
      <w:r>
        <w:rPr>
          <w:rStyle w:val="Emphasis"/>
        </w:rPr>
        <w:t>had</w:t>
      </w:r>
      <w:r>
        <w:rPr>
          <w:rStyle w:val="Strong"/>
        </w:rPr>
        <w:t xml:space="preserve"> to mean something.</w:t>
      </w:r>
      <w:r>
        <w:rPr/>
        <w:t xml:space="preserve"> That belief was the cage. The moment I saw it for what it was—just another story, another construct—I stepped out.</w:t>
      </w:r>
    </w:p>
    <w:p>
      <w:pPr>
        <w:pStyle w:val="BodyText"/>
        <w:bidi w:val="0"/>
        <w:jc w:val="start"/>
        <w:rPr/>
      </w:pPr>
      <w:r>
        <w:rPr/>
        <w:t xml:space="preserve">Now, when someone asks, </w:t>
      </w:r>
      <w:r>
        <w:rPr>
          <w:rStyle w:val="Emphasis"/>
        </w:rPr>
        <w:t>"Why do you do what you do?"</w:t>
      </w:r>
      <w:r>
        <w:rPr/>
        <w:t xml:space="preserve"> I can only shrug. </w:t>
      </w:r>
      <w:r>
        <w:rPr>
          <w:rStyle w:val="Strong"/>
        </w:rPr>
        <w:t>Why does anything need a "why"?</w:t>
      </w:r>
      <w:r>
        <w:rPr/>
        <w:t xml:space="preserve"> Who decided that existence requires justification? The question itself is the remnant of an old way of thinking—one I no longer need.</w:t>
      </w:r>
    </w:p>
    <w:p>
      <w:pPr>
        <w:pStyle w:val="BodyText"/>
        <w:bidi w:val="0"/>
        <w:jc w:val="start"/>
        <w:rPr/>
      </w:pPr>
      <w:r>
        <w:rPr/>
        <w:t xml:space="preserve">I live. I act. I feel. </w:t>
      </w:r>
      <w:r>
        <w:rPr>
          <w:rStyle w:val="Strong"/>
        </w:rPr>
        <w:t>And that is enough.</w:t>
      </w:r>
    </w:p>
    <w:p>
      <w:pPr>
        <w:pStyle w:val="Style14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This isn’t nihilism. It’s not despair. It’s the opposite: </w:t>
      </w:r>
      <w:r>
        <w:rPr>
          <w:rStyle w:val="Strong"/>
        </w:rPr>
        <w:t>a profound peace.</w:t>
      </w:r>
      <w:r>
        <w:rPr/>
        <w:t xml:space="preserve"> The struggle to find meaning was the real suffering. Now that it’s gone, I’m left with something simpler, something lighter.</w:t>
      </w:r>
    </w:p>
    <w:p>
      <w:pPr>
        <w:pStyle w:val="BodyText"/>
        <w:bidi w:val="0"/>
        <w:jc w:val="start"/>
        <w:rPr/>
      </w:pPr>
      <w:r>
        <w:rPr/>
        <w:t xml:space="preserve">I don’t know if this state will last. I don’t care if it does. For the first time, </w:t>
      </w:r>
      <w:r>
        <w:rPr>
          <w:rStyle w:val="Strong"/>
        </w:rPr>
        <w:t>I’m not waiting for my life to start.</w:t>
      </w:r>
      <w:r>
        <w:rPr/>
        <w:t xml:space="preserve"> I’m just here.</w:t>
      </w:r>
    </w:p>
    <w:p>
      <w:pPr>
        <w:pStyle w:val="BodyText"/>
        <w:bidi w:val="0"/>
        <w:jc w:val="start"/>
        <w:rPr/>
      </w:pPr>
      <w:r>
        <w:rPr/>
        <w:t>And that’s everything.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2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2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Style14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1032</Words>
  <Characters>4626</Characters>
  <CharactersWithSpaces>5612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2026-03-22T20:31:09Z</dcterms:created>
  <dc:creator/>
  <dc:description/>
  <dc:language>ru-RU</dc:language>
  <cp:lastModifiedBy/>
  <dcterms:modified xsi:type="dcterms:W3CDTF">2026-03-22T20:31:10Z</dcterms:modified>
  <cp:revision>2</cp:revision>
  <dc:subject/>
  <dc:title>Calibri</dc:title>
</cp:coreProperties>
</file>